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13" w:rsidRPr="003E0B10" w:rsidRDefault="00703013" w:rsidP="00703013">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703013" w:rsidRPr="003E0B10" w:rsidRDefault="00703013" w:rsidP="00703013">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703013" w:rsidRPr="003E0B10" w:rsidRDefault="00703013" w:rsidP="00703013">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11/10/2021</w:t>
      </w:r>
      <w:r w:rsidRPr="003E0B10">
        <w:rPr>
          <w:rFonts w:ascii="Calibri" w:eastAsia="Times New Roman" w:hAnsi="Calibri"/>
          <w:color w:val="1F497D"/>
          <w:sz w:val="18"/>
          <w:szCs w:val="18"/>
        </w:rPr>
        <w:t xml:space="preserve"> </w:t>
      </w:r>
    </w:p>
    <w:p w:rsidR="00703013" w:rsidRPr="003E0B10" w:rsidRDefault="00703013" w:rsidP="00703013">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21-0116</w:t>
      </w:r>
      <w:r w:rsidRPr="003E0B10">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w:t>
      </w:r>
      <w:r>
        <w:rPr>
          <w:rFonts w:ascii="Calibri" w:eastAsia="Times New Roman" w:hAnsi="Calibri"/>
          <w:color w:val="1F497D"/>
          <w:sz w:val="18"/>
          <w:szCs w:val="18"/>
        </w:rPr>
        <w:t>ted:     09/30/2021</w:t>
      </w:r>
    </w:p>
    <w:p w:rsidR="00703013" w:rsidRPr="003E0B10" w:rsidRDefault="00703013" w:rsidP="00703013">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6A93D8FA" wp14:editId="44F7E475">
                <wp:simplePos x="0" y="0"/>
                <wp:positionH relativeFrom="column">
                  <wp:posOffset>3962400</wp:posOffset>
                </wp:positionH>
                <wp:positionV relativeFrom="paragraph">
                  <wp:posOffset>68580</wp:posOffset>
                </wp:positionV>
                <wp:extent cx="2009775" cy="552450"/>
                <wp:effectExtent l="0" t="0" r="28575" b="1905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703013" w:rsidRPr="00BC6972" w:rsidRDefault="00703013" w:rsidP="00703013">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16,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3D8FA" id="_x0000_t202" coordsize="21600,21600" o:spt="202" path="m,l,21600r21600,l21600,xe">
                <v:stroke joinstyle="miter"/>
                <v:path gradientshapeok="t" o:connecttype="rect"/>
              </v:shapetype>
              <v:shape id="Text Box 495"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Bbq5NULgIAAFQEAAAOAAAAAAAAAAAAAAAAAC4CAABk&#10;cnMvZTJvRG9jLnhtbFBLAQItABQABgAIAAAAIQCsQhP63gAAAAkBAAAPAAAAAAAAAAAAAAAAAIgE&#10;AABkcnMvZG93bnJldi54bWxQSwUGAAAAAAQABADzAAAAkwUAAAAA&#10;" strokecolor="navy">
                <v:textbox>
                  <w:txbxContent>
                    <w:p w:rsidR="00703013" w:rsidRPr="00BC6972" w:rsidRDefault="00703013" w:rsidP="00703013">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16, 2021</w:t>
                      </w:r>
                    </w:p>
                  </w:txbxContent>
                </v:textbox>
              </v:shape>
            </w:pict>
          </mc:Fallback>
        </mc:AlternateContent>
      </w:r>
      <w:r w:rsidRPr="003E0B10">
        <w:rPr>
          <w:rFonts w:ascii="Calibri" w:eastAsia="Times New Roman" w:hAnsi="Calibri"/>
          <w:b/>
          <w:bCs/>
          <w:color w:val="1F497D"/>
          <w:sz w:val="18"/>
          <w:szCs w:val="18"/>
        </w:rPr>
        <w:tab/>
      </w:r>
    </w:p>
    <w:p w:rsidR="00703013" w:rsidRPr="003E0B10" w:rsidRDefault="00703013" w:rsidP="00703013">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703013" w:rsidRPr="003E0B10" w:rsidRDefault="00703013" w:rsidP="00703013">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703013" w:rsidRPr="003E0B10" w:rsidRDefault="00703013" w:rsidP="00703013">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703013" w:rsidRPr="003E0B10" w:rsidRDefault="00703013" w:rsidP="00703013">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63"/>
        <w:gridCol w:w="709"/>
        <w:gridCol w:w="758"/>
        <w:gridCol w:w="1710"/>
        <w:gridCol w:w="1710"/>
      </w:tblGrid>
      <w:tr w:rsidR="00703013" w:rsidRPr="003E0B10" w:rsidTr="001B29AD">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703013" w:rsidRPr="003E0B10" w:rsidRDefault="00703013" w:rsidP="001B29AD">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703013" w:rsidRPr="003E0B10" w:rsidTr="001B29AD">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703013" w:rsidRPr="003E0B10" w:rsidRDefault="00703013" w:rsidP="001B29AD">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563" w:type="dxa"/>
            <w:tcBorders>
              <w:top w:val="single" w:sz="4" w:space="0" w:color="000080"/>
              <w:left w:val="single" w:sz="4" w:space="0" w:color="000080"/>
              <w:bottom w:val="single" w:sz="4" w:space="0" w:color="000080"/>
              <w:right w:val="single" w:sz="4" w:space="0" w:color="000080"/>
            </w:tcBorders>
            <w:hideMark/>
          </w:tcPr>
          <w:p w:rsidR="00703013" w:rsidRPr="003E0B10" w:rsidRDefault="00703013" w:rsidP="001B29AD">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709" w:type="dxa"/>
            <w:tcBorders>
              <w:top w:val="single" w:sz="4" w:space="0" w:color="000080"/>
              <w:left w:val="single" w:sz="4" w:space="0" w:color="000080"/>
              <w:bottom w:val="single" w:sz="4" w:space="0" w:color="000080"/>
              <w:right w:val="single" w:sz="4" w:space="0" w:color="000080"/>
            </w:tcBorders>
            <w:hideMark/>
          </w:tcPr>
          <w:p w:rsidR="00703013" w:rsidRPr="003E0B10" w:rsidRDefault="00703013"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703013" w:rsidRPr="003E0B10" w:rsidRDefault="00703013"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703013" w:rsidRPr="003E0B10" w:rsidTr="001B29AD">
        <w:trPr>
          <w:trHeight w:val="350"/>
        </w:trPr>
        <w:tc>
          <w:tcPr>
            <w:tcW w:w="648" w:type="dxa"/>
            <w:tcBorders>
              <w:top w:val="single" w:sz="4" w:space="0" w:color="000080"/>
              <w:left w:val="single" w:sz="4" w:space="0" w:color="000080"/>
              <w:bottom w:val="single" w:sz="4" w:space="0" w:color="000080"/>
              <w:right w:val="single" w:sz="4" w:space="0" w:color="000080"/>
            </w:tcBorders>
          </w:tcPr>
          <w:p w:rsidR="00703013" w:rsidRDefault="00703013" w:rsidP="001B29AD">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63" w:type="dxa"/>
            <w:tcBorders>
              <w:top w:val="single" w:sz="4" w:space="0" w:color="000080"/>
              <w:left w:val="single" w:sz="4" w:space="0" w:color="000080"/>
              <w:bottom w:val="single" w:sz="4" w:space="0" w:color="000080"/>
              <w:right w:val="single" w:sz="4" w:space="0" w:color="000080"/>
            </w:tcBorders>
          </w:tcPr>
          <w:p w:rsidR="00703013" w:rsidRPr="002B786E" w:rsidRDefault="00703013" w:rsidP="001B29AD">
            <w:pPr>
              <w:keepNext/>
              <w:tabs>
                <w:tab w:val="left" w:pos="2790"/>
              </w:tabs>
              <w:outlineLvl w:val="1"/>
              <w:rPr>
                <w:rFonts w:ascii="Calibri" w:eastAsia="Times New Roman" w:hAnsi="Calibri" w:cs="Calibri"/>
                <w:b/>
                <w:bCs/>
                <w:color w:val="1F497D"/>
                <w:sz w:val="18"/>
                <w:szCs w:val="18"/>
              </w:rPr>
            </w:pPr>
            <w:r w:rsidRPr="00662592">
              <w:rPr>
                <w:rFonts w:ascii="Calibri" w:eastAsia="Times New Roman" w:hAnsi="Calibri" w:cs="Calibri"/>
                <w:b/>
                <w:bCs/>
                <w:color w:val="1F497D"/>
                <w:sz w:val="18"/>
                <w:szCs w:val="18"/>
              </w:rPr>
              <w:t>C.I</w:t>
            </w:r>
            <w:r>
              <w:rPr>
                <w:rFonts w:ascii="Calibri" w:eastAsia="Times New Roman" w:hAnsi="Calibri" w:cs="Calibri"/>
                <w:b/>
                <w:bCs/>
                <w:color w:val="1F497D"/>
                <w:sz w:val="18"/>
                <w:szCs w:val="18"/>
              </w:rPr>
              <w:t xml:space="preserve">. Saddle Clamp (for PVC) 100mmØ </w:t>
            </w:r>
            <w:r w:rsidRPr="00662592">
              <w:rPr>
                <w:rFonts w:ascii="Calibri" w:eastAsia="Times New Roman" w:hAnsi="Calibri" w:cs="Calibri"/>
                <w:b/>
                <w:bCs/>
                <w:color w:val="1F497D"/>
                <w:sz w:val="18"/>
                <w:szCs w:val="18"/>
              </w:rPr>
              <w:t>(Nominal) x</w:t>
            </w:r>
            <w:r>
              <w:rPr>
                <w:rFonts w:ascii="Calibri" w:eastAsia="Times New Roman" w:hAnsi="Calibri" w:cs="Calibri"/>
                <w:b/>
                <w:bCs/>
                <w:color w:val="1F497D"/>
                <w:sz w:val="18"/>
                <w:szCs w:val="18"/>
              </w:rPr>
              <w:t xml:space="preserve"> 19mmØ (I.D) w/ Stainless Steel </w:t>
            </w:r>
            <w:r w:rsidRPr="00662592">
              <w:rPr>
                <w:rFonts w:ascii="Calibri" w:eastAsia="Times New Roman" w:hAnsi="Calibri" w:cs="Calibri"/>
                <w:b/>
                <w:bCs/>
                <w:color w:val="1F497D"/>
                <w:sz w:val="18"/>
                <w:szCs w:val="18"/>
              </w:rPr>
              <w:t>Bolt &amp; nut 12mmØ (I.D) x 63mm long</w:t>
            </w:r>
          </w:p>
        </w:tc>
        <w:tc>
          <w:tcPr>
            <w:tcW w:w="709" w:type="dxa"/>
            <w:tcBorders>
              <w:top w:val="single" w:sz="4" w:space="0" w:color="000080"/>
              <w:left w:val="single" w:sz="4" w:space="0" w:color="000080"/>
              <w:bottom w:val="single" w:sz="4" w:space="0" w:color="000080"/>
              <w:right w:val="single" w:sz="4" w:space="0" w:color="000080"/>
            </w:tcBorders>
          </w:tcPr>
          <w:p w:rsidR="00703013" w:rsidRDefault="00703013"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278</w:t>
            </w:r>
          </w:p>
        </w:tc>
        <w:tc>
          <w:tcPr>
            <w:tcW w:w="758" w:type="dxa"/>
            <w:tcBorders>
              <w:top w:val="single" w:sz="4" w:space="0" w:color="000080"/>
              <w:left w:val="single" w:sz="4" w:space="0" w:color="000080"/>
              <w:bottom w:val="single" w:sz="4" w:space="0" w:color="000080"/>
              <w:right w:val="single" w:sz="4" w:space="0" w:color="000080"/>
            </w:tcBorders>
          </w:tcPr>
          <w:p w:rsidR="00703013" w:rsidRDefault="00703013" w:rsidP="001B29AD">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sz w:val="18"/>
                <w:szCs w:val="18"/>
              </w:rPr>
            </w:pPr>
          </w:p>
        </w:tc>
      </w:tr>
      <w:tr w:rsidR="00703013" w:rsidRPr="003E0B10" w:rsidTr="001B29AD">
        <w:trPr>
          <w:trHeight w:val="350"/>
        </w:trPr>
        <w:tc>
          <w:tcPr>
            <w:tcW w:w="648" w:type="dxa"/>
            <w:tcBorders>
              <w:top w:val="single" w:sz="4" w:space="0" w:color="000080"/>
              <w:left w:val="single" w:sz="4" w:space="0" w:color="000080"/>
              <w:bottom w:val="single" w:sz="4" w:space="0" w:color="000080"/>
              <w:right w:val="single" w:sz="4" w:space="0" w:color="000080"/>
            </w:tcBorders>
          </w:tcPr>
          <w:p w:rsidR="00703013" w:rsidRDefault="00703013" w:rsidP="001B29AD">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563" w:type="dxa"/>
            <w:tcBorders>
              <w:top w:val="single" w:sz="4" w:space="0" w:color="000080"/>
              <w:left w:val="single" w:sz="4" w:space="0" w:color="000080"/>
              <w:bottom w:val="single" w:sz="4" w:space="0" w:color="000080"/>
              <w:right w:val="single" w:sz="4" w:space="0" w:color="000080"/>
            </w:tcBorders>
          </w:tcPr>
          <w:p w:rsidR="00703013" w:rsidRPr="002B786E" w:rsidRDefault="00703013" w:rsidP="001B29AD">
            <w:pPr>
              <w:keepNext/>
              <w:tabs>
                <w:tab w:val="left" w:pos="2790"/>
              </w:tabs>
              <w:outlineLvl w:val="1"/>
              <w:rPr>
                <w:rFonts w:ascii="Calibri" w:eastAsia="Times New Roman" w:hAnsi="Calibri" w:cs="Calibri"/>
                <w:b/>
                <w:bCs/>
                <w:color w:val="1F497D"/>
                <w:sz w:val="18"/>
                <w:szCs w:val="18"/>
              </w:rPr>
            </w:pPr>
            <w:r w:rsidRPr="00662592">
              <w:rPr>
                <w:rFonts w:ascii="Calibri" w:eastAsia="Times New Roman" w:hAnsi="Calibri" w:cs="Calibri"/>
                <w:b/>
                <w:bCs/>
                <w:color w:val="1F497D"/>
                <w:sz w:val="18"/>
                <w:szCs w:val="18"/>
              </w:rPr>
              <w:t>C.I</w:t>
            </w:r>
            <w:r>
              <w:rPr>
                <w:rFonts w:ascii="Calibri" w:eastAsia="Times New Roman" w:hAnsi="Calibri" w:cs="Calibri"/>
                <w:b/>
                <w:bCs/>
                <w:color w:val="1F497D"/>
                <w:sz w:val="18"/>
                <w:szCs w:val="18"/>
              </w:rPr>
              <w:t xml:space="preserve">. Saddle Clamp (for PVC) 150mmØ </w:t>
            </w:r>
            <w:r w:rsidRPr="00662592">
              <w:rPr>
                <w:rFonts w:ascii="Calibri" w:eastAsia="Times New Roman" w:hAnsi="Calibri" w:cs="Calibri"/>
                <w:b/>
                <w:bCs/>
                <w:color w:val="1F497D"/>
                <w:sz w:val="18"/>
                <w:szCs w:val="18"/>
              </w:rPr>
              <w:t>(Nominal) x</w:t>
            </w:r>
            <w:r>
              <w:rPr>
                <w:rFonts w:ascii="Calibri" w:eastAsia="Times New Roman" w:hAnsi="Calibri" w:cs="Calibri"/>
                <w:b/>
                <w:bCs/>
                <w:color w:val="1F497D"/>
                <w:sz w:val="18"/>
                <w:szCs w:val="18"/>
              </w:rPr>
              <w:t xml:space="preserve"> 19mmØ (I.D) w/ Stainless Steel </w:t>
            </w:r>
            <w:r w:rsidRPr="00662592">
              <w:rPr>
                <w:rFonts w:ascii="Calibri" w:eastAsia="Times New Roman" w:hAnsi="Calibri" w:cs="Calibri"/>
                <w:b/>
                <w:bCs/>
                <w:color w:val="1F497D"/>
                <w:sz w:val="18"/>
                <w:szCs w:val="18"/>
              </w:rPr>
              <w:t>Bolt &amp; nut 16mmØ (I.D) x 75mm long</w:t>
            </w:r>
          </w:p>
        </w:tc>
        <w:tc>
          <w:tcPr>
            <w:tcW w:w="709" w:type="dxa"/>
            <w:tcBorders>
              <w:top w:val="single" w:sz="4" w:space="0" w:color="000080"/>
              <w:left w:val="single" w:sz="4" w:space="0" w:color="000080"/>
              <w:bottom w:val="single" w:sz="4" w:space="0" w:color="000080"/>
              <w:right w:val="single" w:sz="4" w:space="0" w:color="000080"/>
            </w:tcBorders>
          </w:tcPr>
          <w:p w:rsidR="00703013" w:rsidRDefault="00703013"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53</w:t>
            </w:r>
          </w:p>
        </w:tc>
        <w:tc>
          <w:tcPr>
            <w:tcW w:w="758" w:type="dxa"/>
            <w:tcBorders>
              <w:top w:val="single" w:sz="4" w:space="0" w:color="000080"/>
              <w:left w:val="single" w:sz="4" w:space="0" w:color="000080"/>
              <w:bottom w:val="single" w:sz="4" w:space="0" w:color="000080"/>
              <w:right w:val="single" w:sz="4" w:space="0" w:color="000080"/>
            </w:tcBorders>
          </w:tcPr>
          <w:p w:rsidR="00703013" w:rsidRDefault="00703013" w:rsidP="001B29AD">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sz w:val="18"/>
                <w:szCs w:val="18"/>
              </w:rPr>
            </w:pPr>
          </w:p>
        </w:tc>
      </w:tr>
      <w:tr w:rsidR="00703013" w:rsidRPr="003E0B10" w:rsidTr="001B29AD">
        <w:trPr>
          <w:trHeight w:val="350"/>
        </w:trPr>
        <w:tc>
          <w:tcPr>
            <w:tcW w:w="648" w:type="dxa"/>
            <w:tcBorders>
              <w:top w:val="single" w:sz="4" w:space="0" w:color="000080"/>
              <w:left w:val="single" w:sz="4" w:space="0" w:color="000080"/>
              <w:bottom w:val="single" w:sz="4" w:space="0" w:color="000080"/>
              <w:right w:val="single" w:sz="4" w:space="0" w:color="000080"/>
            </w:tcBorders>
          </w:tcPr>
          <w:p w:rsidR="00703013" w:rsidRDefault="00703013" w:rsidP="001B29AD">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563" w:type="dxa"/>
            <w:tcBorders>
              <w:top w:val="single" w:sz="4" w:space="0" w:color="000080"/>
              <w:left w:val="single" w:sz="4" w:space="0" w:color="000080"/>
              <w:bottom w:val="single" w:sz="4" w:space="0" w:color="000080"/>
              <w:right w:val="single" w:sz="4" w:space="0" w:color="000080"/>
            </w:tcBorders>
          </w:tcPr>
          <w:p w:rsidR="00703013" w:rsidRPr="002B786E" w:rsidRDefault="00703013" w:rsidP="001B29AD">
            <w:pPr>
              <w:keepNext/>
              <w:tabs>
                <w:tab w:val="left" w:pos="2790"/>
              </w:tabs>
              <w:outlineLvl w:val="1"/>
              <w:rPr>
                <w:rFonts w:ascii="Calibri" w:eastAsia="Times New Roman" w:hAnsi="Calibri" w:cs="Calibri"/>
                <w:b/>
                <w:bCs/>
                <w:color w:val="1F497D"/>
                <w:sz w:val="18"/>
                <w:szCs w:val="18"/>
              </w:rPr>
            </w:pPr>
            <w:r w:rsidRPr="00662592">
              <w:rPr>
                <w:rFonts w:ascii="Calibri" w:eastAsia="Times New Roman" w:hAnsi="Calibri" w:cs="Calibri"/>
                <w:b/>
                <w:bCs/>
                <w:color w:val="1F497D"/>
                <w:sz w:val="18"/>
                <w:szCs w:val="18"/>
              </w:rPr>
              <w:t>C.I. Saddle Clamp (</w:t>
            </w:r>
            <w:r>
              <w:rPr>
                <w:rFonts w:ascii="Calibri" w:eastAsia="Times New Roman" w:hAnsi="Calibri" w:cs="Calibri"/>
                <w:b/>
                <w:bCs/>
                <w:color w:val="1F497D"/>
                <w:sz w:val="18"/>
                <w:szCs w:val="18"/>
              </w:rPr>
              <w:t xml:space="preserve">for PVC) 200mmØ </w:t>
            </w:r>
            <w:r w:rsidRPr="00662592">
              <w:rPr>
                <w:rFonts w:ascii="Calibri" w:eastAsia="Times New Roman" w:hAnsi="Calibri" w:cs="Calibri"/>
                <w:b/>
                <w:bCs/>
                <w:color w:val="1F497D"/>
                <w:sz w:val="18"/>
                <w:szCs w:val="18"/>
              </w:rPr>
              <w:t>(Nominal) x</w:t>
            </w:r>
            <w:r>
              <w:rPr>
                <w:rFonts w:ascii="Calibri" w:eastAsia="Times New Roman" w:hAnsi="Calibri" w:cs="Calibri"/>
                <w:b/>
                <w:bCs/>
                <w:color w:val="1F497D"/>
                <w:sz w:val="18"/>
                <w:szCs w:val="18"/>
              </w:rPr>
              <w:t xml:space="preserve"> 19mmØ (I.D) w/ Stainless Steel </w:t>
            </w:r>
            <w:r w:rsidRPr="00662592">
              <w:rPr>
                <w:rFonts w:ascii="Calibri" w:eastAsia="Times New Roman" w:hAnsi="Calibri" w:cs="Calibri"/>
                <w:b/>
                <w:bCs/>
                <w:color w:val="1F497D"/>
                <w:sz w:val="18"/>
                <w:szCs w:val="18"/>
              </w:rPr>
              <w:t>Bolt &amp; nut 16mmØ (I.D) x 100mm long</w:t>
            </w:r>
          </w:p>
        </w:tc>
        <w:tc>
          <w:tcPr>
            <w:tcW w:w="709" w:type="dxa"/>
            <w:tcBorders>
              <w:top w:val="single" w:sz="4" w:space="0" w:color="000080"/>
              <w:left w:val="single" w:sz="4" w:space="0" w:color="000080"/>
              <w:bottom w:val="single" w:sz="4" w:space="0" w:color="000080"/>
              <w:right w:val="single" w:sz="4" w:space="0" w:color="000080"/>
            </w:tcBorders>
          </w:tcPr>
          <w:p w:rsidR="00703013" w:rsidRDefault="00703013"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758" w:type="dxa"/>
            <w:tcBorders>
              <w:top w:val="single" w:sz="4" w:space="0" w:color="000080"/>
              <w:left w:val="single" w:sz="4" w:space="0" w:color="000080"/>
              <w:bottom w:val="single" w:sz="4" w:space="0" w:color="000080"/>
              <w:right w:val="single" w:sz="4" w:space="0" w:color="000080"/>
            </w:tcBorders>
          </w:tcPr>
          <w:p w:rsidR="00703013" w:rsidRDefault="00703013" w:rsidP="001B29AD">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sz w:val="18"/>
                <w:szCs w:val="18"/>
              </w:rPr>
            </w:pPr>
          </w:p>
        </w:tc>
      </w:tr>
      <w:tr w:rsidR="00703013" w:rsidRPr="003E0B10" w:rsidTr="001B29AD">
        <w:trPr>
          <w:trHeight w:val="350"/>
        </w:trPr>
        <w:tc>
          <w:tcPr>
            <w:tcW w:w="648" w:type="dxa"/>
            <w:tcBorders>
              <w:top w:val="single" w:sz="4" w:space="0" w:color="000080"/>
              <w:left w:val="single" w:sz="4" w:space="0" w:color="000080"/>
              <w:bottom w:val="single" w:sz="4" w:space="0" w:color="000080"/>
              <w:right w:val="single" w:sz="4" w:space="0" w:color="000080"/>
            </w:tcBorders>
          </w:tcPr>
          <w:p w:rsidR="00703013" w:rsidRDefault="00703013" w:rsidP="001B29AD">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563" w:type="dxa"/>
            <w:tcBorders>
              <w:top w:val="single" w:sz="4" w:space="0" w:color="000080"/>
              <w:left w:val="single" w:sz="4" w:space="0" w:color="000080"/>
              <w:bottom w:val="single" w:sz="4" w:space="0" w:color="000080"/>
              <w:right w:val="single" w:sz="4" w:space="0" w:color="000080"/>
            </w:tcBorders>
          </w:tcPr>
          <w:p w:rsidR="00703013" w:rsidRPr="002B786E" w:rsidRDefault="00703013" w:rsidP="001B29AD">
            <w:pPr>
              <w:keepNext/>
              <w:tabs>
                <w:tab w:val="left" w:pos="2790"/>
              </w:tabs>
              <w:outlineLvl w:val="1"/>
              <w:rPr>
                <w:rFonts w:ascii="Calibri" w:eastAsia="Times New Roman" w:hAnsi="Calibri" w:cs="Calibri"/>
                <w:b/>
                <w:bCs/>
                <w:color w:val="1F497D"/>
                <w:sz w:val="18"/>
                <w:szCs w:val="18"/>
              </w:rPr>
            </w:pPr>
            <w:r w:rsidRPr="00662592">
              <w:rPr>
                <w:rFonts w:ascii="Calibri" w:eastAsia="Times New Roman" w:hAnsi="Calibri" w:cs="Calibri"/>
                <w:b/>
                <w:bCs/>
                <w:color w:val="1F497D"/>
                <w:sz w:val="18"/>
                <w:szCs w:val="18"/>
              </w:rPr>
              <w:t xml:space="preserve">C.I. Saddle </w:t>
            </w:r>
            <w:r>
              <w:rPr>
                <w:rFonts w:ascii="Calibri" w:eastAsia="Times New Roman" w:hAnsi="Calibri" w:cs="Calibri"/>
                <w:b/>
                <w:bCs/>
                <w:color w:val="1F497D"/>
                <w:sz w:val="18"/>
                <w:szCs w:val="18"/>
              </w:rPr>
              <w:t xml:space="preserve">Clamp (for PVC) 50mmØ (Nominal) </w:t>
            </w:r>
            <w:r w:rsidRPr="00662592">
              <w:rPr>
                <w:rFonts w:ascii="Calibri" w:eastAsia="Times New Roman" w:hAnsi="Calibri" w:cs="Calibri"/>
                <w:b/>
                <w:bCs/>
                <w:color w:val="1F497D"/>
                <w:sz w:val="18"/>
                <w:szCs w:val="18"/>
              </w:rPr>
              <w:t>x 19mmØ (I.D</w:t>
            </w:r>
            <w:r>
              <w:rPr>
                <w:rFonts w:ascii="Calibri" w:eastAsia="Times New Roman" w:hAnsi="Calibri" w:cs="Calibri"/>
                <w:b/>
                <w:bCs/>
                <w:color w:val="1F497D"/>
                <w:sz w:val="18"/>
                <w:szCs w:val="18"/>
              </w:rPr>
              <w:t xml:space="preserve">) w/ Stainless Steel Bolt &amp; nut </w:t>
            </w:r>
            <w:r w:rsidRPr="00662592">
              <w:rPr>
                <w:rFonts w:ascii="Calibri" w:eastAsia="Times New Roman" w:hAnsi="Calibri" w:cs="Calibri"/>
                <w:b/>
                <w:bCs/>
                <w:color w:val="1F497D"/>
                <w:sz w:val="18"/>
                <w:szCs w:val="18"/>
              </w:rPr>
              <w:t>12mmØ (I.D) x 63mm long</w:t>
            </w:r>
          </w:p>
        </w:tc>
        <w:tc>
          <w:tcPr>
            <w:tcW w:w="709" w:type="dxa"/>
            <w:tcBorders>
              <w:top w:val="single" w:sz="4" w:space="0" w:color="000080"/>
              <w:left w:val="single" w:sz="4" w:space="0" w:color="000080"/>
              <w:bottom w:val="single" w:sz="4" w:space="0" w:color="000080"/>
              <w:right w:val="single" w:sz="4" w:space="0" w:color="000080"/>
            </w:tcBorders>
          </w:tcPr>
          <w:p w:rsidR="00703013" w:rsidRDefault="00703013"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238</w:t>
            </w:r>
          </w:p>
        </w:tc>
        <w:tc>
          <w:tcPr>
            <w:tcW w:w="758" w:type="dxa"/>
            <w:tcBorders>
              <w:top w:val="single" w:sz="4" w:space="0" w:color="000080"/>
              <w:left w:val="single" w:sz="4" w:space="0" w:color="000080"/>
              <w:bottom w:val="single" w:sz="4" w:space="0" w:color="000080"/>
              <w:right w:val="single" w:sz="4" w:space="0" w:color="000080"/>
            </w:tcBorders>
          </w:tcPr>
          <w:p w:rsidR="00703013" w:rsidRDefault="00703013" w:rsidP="001B29AD">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sz w:val="18"/>
                <w:szCs w:val="18"/>
              </w:rPr>
            </w:pPr>
          </w:p>
        </w:tc>
      </w:tr>
      <w:tr w:rsidR="00703013" w:rsidRPr="003E0B10" w:rsidTr="001B29AD">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703013" w:rsidRPr="003E0B10" w:rsidRDefault="00703013" w:rsidP="001B29AD">
            <w:pPr>
              <w:jc w:val="center"/>
              <w:rPr>
                <w:rFonts w:ascii="Calibri" w:eastAsia="Times New Roman" w:hAnsi="Calibri"/>
                <w:b/>
                <w:bCs/>
                <w:color w:val="1F497D"/>
              </w:rPr>
            </w:pPr>
          </w:p>
          <w:p w:rsidR="00703013" w:rsidRPr="003E0B10" w:rsidRDefault="00703013" w:rsidP="001B29AD">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703013" w:rsidRPr="003E0B10" w:rsidRDefault="00703013" w:rsidP="001B29AD">
            <w:pPr>
              <w:rPr>
                <w:rFonts w:ascii="Calibri" w:eastAsia="Times New Roman" w:hAnsi="Calibri"/>
                <w:b/>
                <w:bCs/>
                <w:i/>
                <w:color w:val="1F497D"/>
              </w:rPr>
            </w:pPr>
          </w:p>
        </w:tc>
      </w:tr>
      <w:tr w:rsidR="00703013" w:rsidRPr="003E0B10" w:rsidTr="001B29AD">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703013" w:rsidRPr="003E0B10" w:rsidRDefault="00703013" w:rsidP="001B29AD">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703013" w:rsidRPr="003E0B10" w:rsidRDefault="00703013" w:rsidP="00703013">
      <w:pPr>
        <w:rPr>
          <w:rFonts w:eastAsia="Times New Roman"/>
          <w:color w:val="1F497D"/>
        </w:rPr>
      </w:pPr>
    </w:p>
    <w:p w:rsidR="00703013" w:rsidRPr="003E0B10" w:rsidRDefault="00703013" w:rsidP="00703013">
      <w:pPr>
        <w:rPr>
          <w:rFonts w:eastAsia="Times New Roman"/>
          <w:b/>
          <w:bCs/>
          <w:color w:val="1F497D"/>
          <w:sz w:val="20"/>
        </w:rPr>
      </w:pPr>
      <w:r w:rsidRPr="003E0B10">
        <w:rPr>
          <w:rFonts w:eastAsia="Times New Roman"/>
          <w:b/>
          <w:bCs/>
          <w:color w:val="1F497D"/>
          <w:sz w:val="20"/>
        </w:rPr>
        <w:t xml:space="preserve">                                                                                     </w:t>
      </w:r>
    </w:p>
    <w:p w:rsidR="00703013" w:rsidRPr="003E0B10" w:rsidRDefault="00703013" w:rsidP="00703013">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703013" w:rsidRPr="003E0B10" w:rsidRDefault="00703013" w:rsidP="00703013">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703013" w:rsidRPr="003E0B10" w:rsidRDefault="00703013" w:rsidP="00703013">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703013" w:rsidRPr="003E0B10" w:rsidRDefault="00703013" w:rsidP="00703013">
      <w:pPr>
        <w:rPr>
          <w:rFonts w:ascii="Calibri" w:eastAsia="Times New Roman" w:hAnsi="Calibri"/>
          <w:b/>
          <w:bCs/>
          <w:color w:val="1F497D"/>
          <w:sz w:val="18"/>
          <w:szCs w:val="18"/>
        </w:rPr>
      </w:pPr>
    </w:p>
    <w:p w:rsidR="00703013" w:rsidRPr="003E0B10" w:rsidRDefault="00703013" w:rsidP="00703013">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703013" w:rsidRPr="003E0B10" w:rsidRDefault="00703013" w:rsidP="00703013">
      <w:pPr>
        <w:numPr>
          <w:ilvl w:val="0"/>
          <w:numId w:val="4"/>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703013" w:rsidRPr="003E0B10" w:rsidRDefault="00703013" w:rsidP="00703013">
      <w:pPr>
        <w:numPr>
          <w:ilvl w:val="0"/>
          <w:numId w:val="4"/>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45</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703013" w:rsidRPr="003E0B10" w:rsidRDefault="00703013" w:rsidP="00703013">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703013" w:rsidRPr="003E0B10" w:rsidRDefault="00703013" w:rsidP="00703013">
      <w:pPr>
        <w:numPr>
          <w:ilvl w:val="0"/>
          <w:numId w:val="4"/>
        </w:numPr>
        <w:rPr>
          <w:rFonts w:ascii="Calibri" w:eastAsia="Times New Roman" w:hAnsi="Calibri"/>
          <w:b/>
          <w:bCs/>
          <w:sz w:val="18"/>
          <w:szCs w:val="18"/>
        </w:rPr>
      </w:pPr>
      <w:r w:rsidRPr="003E0B10">
        <w:rPr>
          <w:rFonts w:ascii="Calibri" w:eastAsia="Times New Roman" w:hAnsi="Calibri"/>
          <w:b/>
          <w:sz w:val="18"/>
          <w:szCs w:val="18"/>
        </w:rPr>
        <w:t>Price Validity: 120 C.D.</w:t>
      </w:r>
    </w:p>
    <w:p w:rsidR="00703013" w:rsidRPr="003E0B10" w:rsidRDefault="00703013" w:rsidP="00703013">
      <w:pPr>
        <w:numPr>
          <w:ilvl w:val="0"/>
          <w:numId w:val="4"/>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703013" w:rsidRPr="003E0B10" w:rsidRDefault="00703013" w:rsidP="00703013">
      <w:pPr>
        <w:numPr>
          <w:ilvl w:val="0"/>
          <w:numId w:val="4"/>
        </w:numPr>
        <w:rPr>
          <w:rFonts w:ascii="Calibri" w:eastAsia="Times New Roman" w:hAnsi="Calibri"/>
          <w:b/>
          <w:sz w:val="18"/>
          <w:szCs w:val="18"/>
        </w:rPr>
      </w:pPr>
      <w:r w:rsidRPr="003E0B10">
        <w:rPr>
          <w:rFonts w:ascii="Calibri" w:eastAsia="Times New Roman" w:hAnsi="Calibri"/>
          <w:b/>
          <w:sz w:val="18"/>
          <w:szCs w:val="18"/>
        </w:rPr>
        <w:t>Payment Terms: NO COD</w:t>
      </w:r>
    </w:p>
    <w:p w:rsidR="00703013" w:rsidRPr="003E0B10" w:rsidRDefault="00703013" w:rsidP="00703013">
      <w:pPr>
        <w:numPr>
          <w:ilvl w:val="0"/>
          <w:numId w:val="4"/>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703013" w:rsidRPr="003E0B10" w:rsidRDefault="00703013" w:rsidP="00703013">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703013" w:rsidRPr="003E0B10" w:rsidRDefault="00703013" w:rsidP="00703013">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277,475.00</w:t>
      </w:r>
    </w:p>
    <w:p w:rsidR="00703013" w:rsidRPr="003E0B10" w:rsidRDefault="00703013" w:rsidP="00703013">
      <w:pPr>
        <w:keepNext/>
        <w:numPr>
          <w:ilvl w:val="0"/>
          <w:numId w:val="4"/>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703013" w:rsidRPr="003E0B10" w:rsidRDefault="00703013" w:rsidP="00703013">
      <w:pPr>
        <w:keepNext/>
        <w:numPr>
          <w:ilvl w:val="0"/>
          <w:numId w:val="4"/>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703013" w:rsidRPr="003E0B10" w:rsidRDefault="00703013" w:rsidP="00703013">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703013" w:rsidRPr="003E0B10" w:rsidRDefault="00703013" w:rsidP="00703013">
      <w:pPr>
        <w:keepNext/>
        <w:numPr>
          <w:ilvl w:val="0"/>
          <w:numId w:val="4"/>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703013" w:rsidRPr="003E0B10" w:rsidRDefault="00703013" w:rsidP="00703013">
      <w:pPr>
        <w:keepNext/>
        <w:numPr>
          <w:ilvl w:val="0"/>
          <w:numId w:val="4"/>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703013" w:rsidRPr="003E0B10" w:rsidRDefault="00703013" w:rsidP="00703013">
      <w:pPr>
        <w:keepNext/>
        <w:numPr>
          <w:ilvl w:val="0"/>
          <w:numId w:val="4"/>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703013" w:rsidRPr="003E0B10" w:rsidRDefault="00703013" w:rsidP="00703013">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703013" w:rsidRPr="003E0B10" w:rsidRDefault="00703013" w:rsidP="00703013">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703013" w:rsidRPr="003E0B10" w:rsidRDefault="00703013" w:rsidP="00703013">
      <w:pPr>
        <w:keepNext/>
        <w:ind w:left="450"/>
        <w:jc w:val="both"/>
        <w:outlineLvl w:val="2"/>
        <w:rPr>
          <w:rFonts w:ascii="Calibri" w:eastAsia="Times New Roman" w:hAnsi="Calibri"/>
          <w:b/>
          <w:sz w:val="18"/>
          <w:szCs w:val="18"/>
        </w:rPr>
      </w:pPr>
    </w:p>
    <w:p w:rsidR="00703013" w:rsidRPr="003E0B10" w:rsidRDefault="00703013" w:rsidP="00703013">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703013" w:rsidRPr="003E0B10" w:rsidRDefault="00703013" w:rsidP="00703013">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703013" w:rsidRPr="003E0B10" w:rsidRDefault="00703013" w:rsidP="00703013">
      <w:pPr>
        <w:rPr>
          <w:rFonts w:ascii="Calibri" w:eastAsia="Times New Roman" w:hAnsi="Calibri"/>
          <w:color w:val="1F497D"/>
          <w:sz w:val="18"/>
          <w:szCs w:val="18"/>
        </w:rPr>
      </w:pPr>
    </w:p>
    <w:p w:rsidR="00703013" w:rsidRPr="003E0B10" w:rsidRDefault="00703013" w:rsidP="00703013">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703013" w:rsidRPr="003E0B10" w:rsidRDefault="001F17A6" w:rsidP="00703013">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3CF429BE" wp14:editId="7DF2201B">
            <wp:simplePos x="0" y="0"/>
            <wp:positionH relativeFrom="column">
              <wp:posOffset>619125</wp:posOffset>
            </wp:positionH>
            <wp:positionV relativeFrom="paragraph">
              <wp:posOffset>2540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p>
    <w:p w:rsidR="00703013" w:rsidRDefault="00703013" w:rsidP="00703013">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703013" w:rsidRPr="003E0B10" w:rsidRDefault="00703013" w:rsidP="00703013">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703013" w:rsidRPr="003E0B10" w:rsidRDefault="00703013" w:rsidP="00703013">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703013" w:rsidRPr="003E0B10" w:rsidRDefault="00703013" w:rsidP="00703013">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703013" w:rsidRDefault="00703013" w:rsidP="00703013">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8434DB" w:rsidRPr="00D35C00" w:rsidRDefault="008434DB" w:rsidP="00D35C00"/>
    <w:sectPr w:rsidR="008434DB" w:rsidRPr="00D35C00" w:rsidSect="00B52734">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209C"/>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6D1212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F957BFE"/>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306798"/>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3E"/>
    <w:rsid w:val="00132C9B"/>
    <w:rsid w:val="001F17A6"/>
    <w:rsid w:val="0062583E"/>
    <w:rsid w:val="00703013"/>
    <w:rsid w:val="008434DB"/>
    <w:rsid w:val="00D35C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44DB3-EED4-43F3-9D61-76B9710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83E"/>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2021-11-10T03:16:00Z</dcterms:created>
  <dcterms:modified xsi:type="dcterms:W3CDTF">2021-11-10T03:37:00Z</dcterms:modified>
</cp:coreProperties>
</file>